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B63B" w14:textId="64BF63C8" w:rsid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  <w:r w:rsidRPr="00BD115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BECA PARA GRUPOS REPRESENTATIVOS, DEPORTIVOS, ARTÍSTICOS Y CULTURALES CUSUR 2025-A </w:t>
      </w:r>
    </w:p>
    <w:p w14:paraId="1D63CB4C" w14:textId="77777777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0724DB31" w14:textId="341D84E7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D1155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w:drawing>
          <wp:inline distT="0" distB="0" distL="0" distR="0" wp14:anchorId="519215FF" wp14:editId="573F57F0">
            <wp:extent cx="152400" cy="152400"/>
            <wp:effectExtent l="0" t="0" r="0" b="0"/>
            <wp:docPr id="34" name="Imagen 3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15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¡Impulsa tu talento representando a nuestro Centro Universitario!</w:t>
      </w:r>
      <w:r w:rsidRPr="00BD1155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w:drawing>
          <wp:inline distT="0" distB="0" distL="0" distR="0" wp14:anchorId="6C62AE40" wp14:editId="2F338D52">
            <wp:extent cx="152400" cy="152400"/>
            <wp:effectExtent l="0" t="0" r="0" b="0"/>
            <wp:docPr id="33" name="Imagen 3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98D8A" w14:textId="576FB196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D1155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w:drawing>
          <wp:inline distT="0" distB="0" distL="0" distR="0" wp14:anchorId="20C3CC8E" wp14:editId="77A3869A">
            <wp:extent cx="152400" cy="152400"/>
            <wp:effectExtent l="0" t="0" r="0" b="0"/>
            <wp:docPr id="32" name="Imagen 3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15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DOCUMENTOS DESCARGABLES</w:t>
      </w:r>
    </w:p>
    <w:p w14:paraId="1FB7BD74" w14:textId="7155EEC3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D1155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w:drawing>
          <wp:inline distT="0" distB="0" distL="0" distR="0" wp14:anchorId="128B2E71" wp14:editId="7497744F">
            <wp:extent cx="152400" cy="152400"/>
            <wp:effectExtent l="0" t="0" r="0" b="0"/>
            <wp:docPr id="31" name="Imagen 31" descr="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15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Solicitud en formato electrónico de la página:</w:t>
      </w:r>
    </w:p>
    <w:p w14:paraId="66EBC835" w14:textId="77777777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hyperlink r:id="rId7" w:tgtFrame="_blank" w:history="1">
        <w:r w:rsidRPr="00BD115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MX"/>
          </w:rPr>
          <w:t>http://becas.cusur.udg.mx/Deportivas.html</w:t>
        </w:r>
      </w:hyperlink>
      <w:r w:rsidRPr="00BD115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(registro de solicitud)</w:t>
      </w:r>
    </w:p>
    <w:p w14:paraId="7E6C7483" w14:textId="77777777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hyperlink r:id="rId8" w:tgtFrame="_blank" w:history="1">
        <w:r w:rsidRPr="00BD115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MX"/>
          </w:rPr>
          <w:t>http://becas.cusur.udg.mx/</w:t>
        </w:r>
      </w:hyperlink>
      <w:r w:rsidRPr="00BD115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(descargar PDF de solicitud)</w:t>
      </w:r>
    </w:p>
    <w:p w14:paraId="21BECEF0" w14:textId="2D238633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D1155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w:drawing>
          <wp:inline distT="0" distB="0" distL="0" distR="0" wp14:anchorId="00816A24" wp14:editId="2F496139">
            <wp:extent cx="152400" cy="152400"/>
            <wp:effectExtent l="0" t="0" r="0" b="0"/>
            <wp:docPr id="30" name="Imagen 30" descr="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15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Carta aval de la Coordinación de Extensión (Solicitar en la Unidad correspondiente).</w:t>
      </w:r>
    </w:p>
    <w:p w14:paraId="30157EB7" w14:textId="5F1F8555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D1155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w:drawing>
          <wp:inline distT="0" distB="0" distL="0" distR="0" wp14:anchorId="7FD18652" wp14:editId="3F3E9679">
            <wp:extent cx="152400" cy="152400"/>
            <wp:effectExtent l="0" t="0" r="0" b="0"/>
            <wp:docPr id="29" name="Imagen 29" descr="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15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Ejemplo de carta bajo protesta de decir verdad (en caso de no poder acreditar el comprobante de ingresos): </w:t>
      </w:r>
      <w:hyperlink r:id="rId9" w:tgtFrame="_blank" w:history="1">
        <w:r w:rsidRPr="00BD115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MX"/>
          </w:rPr>
          <w:t>https://docs.google.com/.../1a7zewaZtrN2eyAL2h2Bp.../edit...</w:t>
        </w:r>
      </w:hyperlink>
    </w:p>
    <w:p w14:paraId="43AB0ECB" w14:textId="1E821C94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D1155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w:drawing>
          <wp:inline distT="0" distB="0" distL="0" distR="0" wp14:anchorId="241AEE2E" wp14:editId="31A1929B">
            <wp:extent cx="152400" cy="152400"/>
            <wp:effectExtent l="0" t="0" r="0" b="0"/>
            <wp:docPr id="28" name="Imagen 28" descr="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15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Hoja de datos generales formato </w:t>
      </w:r>
      <w:proofErr w:type="spellStart"/>
      <w:r w:rsidRPr="00BD115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word</w:t>
      </w:r>
      <w:proofErr w:type="spellEnd"/>
      <w:r w:rsidRPr="00BD115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 puedes encontrar un ejemplo en: </w:t>
      </w:r>
      <w:hyperlink r:id="rId10" w:tgtFrame="_blank" w:history="1">
        <w:r w:rsidRPr="00BD115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MX"/>
          </w:rPr>
          <w:t>https://docs.google.com/.../1tIDZcD0_BC6MMtKz.../edit...</w:t>
        </w:r>
      </w:hyperlink>
    </w:p>
    <w:p w14:paraId="14635332" w14:textId="6BD869C7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D1155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w:drawing>
          <wp:inline distT="0" distB="0" distL="0" distR="0" wp14:anchorId="3830196D" wp14:editId="00021B27">
            <wp:extent cx="152400" cy="152400"/>
            <wp:effectExtent l="0" t="0" r="0" b="0"/>
            <wp:docPr id="27" name="Imagen 27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⚠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15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No olvides adjuntar tu documentación al siguiente enlace: </w:t>
      </w:r>
      <w:hyperlink r:id="rId12" w:tgtFrame="_blank" w:history="1">
        <w:r w:rsidRPr="00BD115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MX"/>
          </w:rPr>
          <w:t>https://forms.gle/ov3kjVLx2ZDb8V7x7</w:t>
        </w:r>
      </w:hyperlink>
      <w:r w:rsidRPr="00BD115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*aquí mismo encontrarás</w:t>
      </w:r>
    </w:p>
    <w:p w14:paraId="417B69A6" w14:textId="77777777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D115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todos los formatos necesarios para tu documentación.</w:t>
      </w:r>
    </w:p>
    <w:p w14:paraId="3690DFE5" w14:textId="79BD235A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D1155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w:drawing>
          <wp:inline distT="0" distB="0" distL="0" distR="0" wp14:anchorId="284C45B6" wp14:editId="1DE1C7DD">
            <wp:extent cx="152400" cy="152400"/>
            <wp:effectExtent l="0" t="0" r="0" b="0"/>
            <wp:docPr id="26" name="Imagen 2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15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RECUERDA:</w:t>
      </w:r>
    </w:p>
    <w:p w14:paraId="6EEA1ED1" w14:textId="14EF6EA4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D1155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w:drawing>
          <wp:inline distT="0" distB="0" distL="0" distR="0" wp14:anchorId="111B2C2A" wp14:editId="7CDBBD05">
            <wp:extent cx="152400" cy="152400"/>
            <wp:effectExtent l="0" t="0" r="0" b="0"/>
            <wp:docPr id="25" name="Imagen 25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15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Todos los documentos (que lo requieran) deben estar firmados en tinta azul.</w:t>
      </w:r>
    </w:p>
    <w:p w14:paraId="26AD34D5" w14:textId="6051101D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D1155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w:drawing>
          <wp:inline distT="0" distB="0" distL="0" distR="0" wp14:anchorId="5A7A00F4" wp14:editId="28B5C4F1">
            <wp:extent cx="152400" cy="152400"/>
            <wp:effectExtent l="0" t="0" r="0" b="0"/>
            <wp:docPr id="24" name="Imagen 24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15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Deberás entregar tu expediente en físico a la Unidad de Becas e Intercambios en un horario de 9:00 a 15:00hrs.</w:t>
      </w:r>
    </w:p>
    <w:p w14:paraId="5DD0A16D" w14:textId="547BE3BF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D1155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w:drawing>
          <wp:inline distT="0" distB="0" distL="0" distR="0" wp14:anchorId="1583653D" wp14:editId="002CDF37">
            <wp:extent cx="152400" cy="152400"/>
            <wp:effectExtent l="0" t="0" r="0" b="0"/>
            <wp:docPr id="23" name="Imagen 23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⚠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15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FECHAS IMPORTANTES:</w:t>
      </w:r>
    </w:p>
    <w:p w14:paraId="27CDA878" w14:textId="77A2DD0B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D1155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w:drawing>
          <wp:inline distT="0" distB="0" distL="0" distR="0" wp14:anchorId="6CCF8B68" wp14:editId="2963E05B">
            <wp:extent cx="152400" cy="152400"/>
            <wp:effectExtent l="0" t="0" r="0" b="0"/>
            <wp:docPr id="22" name="Imagen 22" descr="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📥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15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RECEPCIÓN DE SOLICITUDES: A partir del día martes 14 de enero de 2025 con horario de 9:00 a 15:00 </w:t>
      </w:r>
      <w:proofErr w:type="spellStart"/>
      <w:r w:rsidRPr="00BD115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hrs</w:t>
      </w:r>
      <w:proofErr w:type="spellEnd"/>
      <w:r w:rsidRPr="00BD115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.</w:t>
      </w:r>
    </w:p>
    <w:p w14:paraId="17C4BD37" w14:textId="47E7BF4F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D1155">
        <w:rPr>
          <w:rFonts w:ascii="Arial" w:eastAsia="Times New Roman" w:hAnsi="Arial" w:cs="Arial"/>
          <w:b/>
          <w:bCs/>
          <w:noProof/>
          <w:color w:val="222222"/>
          <w:sz w:val="24"/>
          <w:szCs w:val="24"/>
          <w:lang w:eastAsia="es-MX"/>
        </w:rPr>
        <w:drawing>
          <wp:inline distT="0" distB="0" distL="0" distR="0" wp14:anchorId="71240219" wp14:editId="5E504158">
            <wp:extent cx="152400" cy="152400"/>
            <wp:effectExtent l="0" t="0" r="0" b="0"/>
            <wp:docPr id="21" name="Imagen 21" descr="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📥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15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CIERRE DE CONVOCATORIA: El día jueves 23 de enero de 2025</w:t>
      </w:r>
    </w:p>
    <w:p w14:paraId="719BB49A" w14:textId="01844B3A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D1155">
        <w:rPr>
          <w:rFonts w:ascii="Arial" w:eastAsia="Times New Roman" w:hAnsi="Arial" w:cs="Arial"/>
          <w:b/>
          <w:bCs/>
          <w:noProof/>
          <w:color w:val="222222"/>
          <w:sz w:val="24"/>
          <w:szCs w:val="24"/>
          <w:lang w:eastAsia="es-MX"/>
        </w:rPr>
        <w:drawing>
          <wp:inline distT="0" distB="0" distL="0" distR="0" wp14:anchorId="0D7179E3" wp14:editId="2559CFC4">
            <wp:extent cx="152400" cy="152400"/>
            <wp:effectExtent l="0" t="0" r="0" b="0"/>
            <wp:docPr id="20" name="Imagen 20" descr="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📥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15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PUBLICACIÓN DE RESULTADOS: El día martes 04 de febrero de 2025.</w:t>
      </w:r>
    </w:p>
    <w:p w14:paraId="7D6C7F0A" w14:textId="77777777" w:rsidR="00BD1155" w:rsidRPr="00BD1155" w:rsidRDefault="00BD1155" w:rsidP="00BD1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D115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Cualquier duda o aclaración puedes ponerte en contacto con nosotros por esté medio o acudir directamente a la Unidad de Becas e Intercambios </w:t>
      </w:r>
      <w:proofErr w:type="spellStart"/>
      <w:r w:rsidRPr="00BD115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Cusur</w:t>
      </w:r>
      <w:proofErr w:type="spellEnd"/>
      <w:r w:rsidRPr="00BD115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, en el edificio C.A.S.A. planta alta.</w:t>
      </w:r>
    </w:p>
    <w:p w14:paraId="4F958E1D" w14:textId="1A6937E5" w:rsidR="00EC375B" w:rsidRPr="00BD1155" w:rsidRDefault="00EC375B" w:rsidP="00BD1155"/>
    <w:sectPr w:rsidR="00EC375B" w:rsidRPr="00BD11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A6"/>
    <w:rsid w:val="004938A6"/>
    <w:rsid w:val="00BD1155"/>
    <w:rsid w:val="00EC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770B"/>
  <w15:chartTrackingRefBased/>
  <w15:docId w15:val="{F94C3294-8F6E-4E4E-BFBC-C4D8C9DF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1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becas.cusur.udg.mx%2F%3Ffbclid%3DIwZXh0bgNhZW0CMTAAAR2j9sImj_enXIXkDVAImrG7CRMnL7hvG9jnFdp-MApC97OuW1SuMQ0Pel4_aem_cEQAS_AdZyz5htjWBBm8cQ&amp;h=AT21ruvsmlvR1Vkp-FHBNSEoAncCIaUwzDotkXG7LMtmVQlI2EBf3TYvN1_HnA0m0fkaH80X0qjN68lQhteNya6Uon9ZZqs1Mt5xepye9fA-fDPfQ624ApC6GcziKBPRHmZ6&amp;__tn__=-UK-R&amp;c%5b0%5d=AT0gwhV5wG4UeUWwVCn7O2fwQqXziaV8Dj-rLAO5rOF5qK6YJcVUdENKj-QV__pjTW3h8_r5_1IooUa6UZ2mPUlKbrO5nJ9efc0ZHJscs1viBk4yUE3IyvexIladrDOD_S9U5p9Ny_pXkhTO2cnYCR0GenkAtNR_-1x9PrWonPdl523sRZ7iPDWB592mVSMdSrqjXVbasWetNZIn9ZMjyW4CmQ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://becas.cusur.udg.mx/Deportivas.html?fbclid=IwZXh0bgNhZW0CMTAAAR1j7l_gmHX2qBFG4Pr8f9ss0hTpvHucy4Z1GAuQMJdiXhOyIxWGUognGMU_aem_L0QRJzBMzILYuQPhHirylA" TargetMode="External"/><Relationship Id="rId12" Type="http://schemas.openxmlformats.org/officeDocument/2006/relationships/hyperlink" Target="https://forms.gle/ov3kjVLx2ZDb8V7x7?fbclid=IwZXh0bgNhZW0CMTAAAR21lrwtJWOXgRavxPUgtZ2oH7fjvQi-2hsk7_f564Rj-e687yH5U8Mg3RU_aem_qDSeLP6wcqKbMNC5zUrxa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tIDZcD0_BC6MMtKz_GUeqVMe22HkeOG1/edit?usp=sharing&amp;ouid=109173591053058430606&amp;rtpof=true&amp;sd=true&amp;fbclid=IwZXh0bgNhZW0CMTAAAR1j7l_gmHX2qBFG4Pr8f9ss0hTpvHucy4Z1GAuQMJdiXhOyIxWGUognGMU_aem_L0QRJzBMzILYuQPhHiryl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google.com/document/d/1a7zewaZtrN2eyAL2h2Bp-hKY4VMjJSwG/edit?usp=sharing&amp;ouid=109173591053058430606&amp;rtpof=true&amp;sd=true&amp;fbclid=IwZXh0bgNhZW0CMTAAAR2j9sImj_enXIXkDVAImrG7CRMnL7hvG9jnFdp-MApC97OuW1SuMQ0Pel4_aem_cEQAS_AdZyz5htjWBBm8cQ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2563</Characters>
  <Application>Microsoft Office Word</Application>
  <DocSecurity>0</DocSecurity>
  <Lines>21</Lines>
  <Paragraphs>6</Paragraphs>
  <ScaleCrop>false</ScaleCrop>
  <Company>Universidad de Guadalajara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Zúñiga Castillo, María Esther</dc:creator>
  <cp:keywords/>
  <dc:description/>
  <cp:lastModifiedBy>Zúñiga Castillo, María Esther</cp:lastModifiedBy>
  <cp:revision>2</cp:revision>
  <dcterms:created xsi:type="dcterms:W3CDTF">2025-01-24T14:49:00Z</dcterms:created>
  <dcterms:modified xsi:type="dcterms:W3CDTF">2025-01-24T14:49:00Z</dcterms:modified>
</cp:coreProperties>
</file>