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646" w14:textId="77777777" w:rsidR="000164FB" w:rsidRPr="00F34B96" w:rsidRDefault="000164FB" w:rsidP="000164FB">
      <w:pPr>
        <w:jc w:val="center"/>
        <w:rPr>
          <w:rFonts w:ascii="Arial" w:hAnsi="Arial" w:cs="Arial"/>
          <w:b/>
          <w:sz w:val="20"/>
          <w:szCs w:val="20"/>
        </w:rPr>
      </w:pPr>
      <w:r w:rsidRPr="00F34B96">
        <w:rPr>
          <w:rFonts w:ascii="Arial" w:hAnsi="Arial" w:cs="Arial"/>
          <w:b/>
          <w:sz w:val="20"/>
          <w:szCs w:val="20"/>
        </w:rPr>
        <w:t xml:space="preserve">Revisión del Diseño Instruccional de los Cursos Híbridos </w:t>
      </w:r>
    </w:p>
    <w:p w14:paraId="0428542F" w14:textId="5F2AD1D2" w:rsidR="000164FB" w:rsidRPr="00F34B96" w:rsidRDefault="000164FB" w:rsidP="00F34B96">
      <w:pPr>
        <w:jc w:val="center"/>
        <w:rPr>
          <w:rFonts w:ascii="Arial" w:hAnsi="Arial" w:cs="Arial"/>
          <w:b/>
          <w:sz w:val="20"/>
          <w:szCs w:val="20"/>
        </w:rPr>
      </w:pPr>
      <w:r w:rsidRPr="00F34B96">
        <w:rPr>
          <w:rFonts w:ascii="Arial" w:hAnsi="Arial" w:cs="Arial"/>
          <w:b/>
          <w:sz w:val="20"/>
          <w:szCs w:val="20"/>
        </w:rPr>
        <w:t>de la Academia de _________</w:t>
      </w:r>
    </w:p>
    <w:p w14:paraId="1A324001" w14:textId="77777777" w:rsidR="000164FB" w:rsidRPr="00F34B96" w:rsidRDefault="000164FB" w:rsidP="000164FB">
      <w:pPr>
        <w:jc w:val="center"/>
        <w:rPr>
          <w:rFonts w:ascii="Arial" w:hAnsi="Arial" w:cs="Arial"/>
          <w:b/>
          <w:sz w:val="20"/>
          <w:szCs w:val="20"/>
        </w:rPr>
      </w:pPr>
      <w:r w:rsidRPr="00F34B96">
        <w:rPr>
          <w:rFonts w:ascii="Arial" w:hAnsi="Arial" w:cs="Arial"/>
          <w:b/>
          <w:sz w:val="20"/>
          <w:szCs w:val="20"/>
        </w:rPr>
        <w:t>Matriz de análisis</w:t>
      </w:r>
    </w:p>
    <w:p w14:paraId="14CE314B" w14:textId="77777777" w:rsidR="000164FB" w:rsidRPr="00F34B96" w:rsidRDefault="000164FB" w:rsidP="000164FB">
      <w:pPr>
        <w:rPr>
          <w:rFonts w:ascii="Arial" w:hAnsi="Arial" w:cs="Arial"/>
          <w:b/>
          <w:sz w:val="20"/>
          <w:szCs w:val="20"/>
        </w:rPr>
      </w:pPr>
    </w:p>
    <w:p w14:paraId="4545D64C" w14:textId="77777777" w:rsidR="000164FB" w:rsidRPr="00F34B96" w:rsidRDefault="000164FB" w:rsidP="000164FB">
      <w:pPr>
        <w:rPr>
          <w:rFonts w:ascii="Arial" w:hAnsi="Arial" w:cs="Arial"/>
          <w:b/>
          <w:sz w:val="20"/>
          <w:szCs w:val="20"/>
        </w:rPr>
      </w:pPr>
      <w:r w:rsidRPr="00F34B96">
        <w:rPr>
          <w:rFonts w:ascii="Arial" w:hAnsi="Arial" w:cs="Arial"/>
          <w:b/>
          <w:sz w:val="20"/>
          <w:szCs w:val="20"/>
        </w:rPr>
        <w:t>Nombre de la Unidad de Aprendizaje:</w:t>
      </w:r>
    </w:p>
    <w:p w14:paraId="233B0976" w14:textId="77777777" w:rsidR="000164FB" w:rsidRPr="00F34B96" w:rsidRDefault="000164FB" w:rsidP="000164FB">
      <w:pPr>
        <w:pStyle w:val="Textonotapie"/>
        <w:jc w:val="both"/>
        <w:rPr>
          <w:rFonts w:ascii="Arial" w:hAnsi="Arial" w:cs="Arial"/>
          <w:lang w:val="es-ES_tradnl"/>
        </w:rPr>
      </w:pPr>
      <w:r w:rsidRPr="00F34B96">
        <w:rPr>
          <w:rFonts w:ascii="Arial" w:hAnsi="Arial" w:cs="Arial"/>
          <w:b/>
        </w:rPr>
        <w:t>CRN:</w:t>
      </w:r>
    </w:p>
    <w:p w14:paraId="2AE6C444" w14:textId="77777777" w:rsidR="000164FB" w:rsidRPr="00F34B96" w:rsidRDefault="000164FB" w:rsidP="000164FB">
      <w:pPr>
        <w:rPr>
          <w:rFonts w:ascii="Arial" w:hAnsi="Arial" w:cs="Arial"/>
          <w:b/>
          <w:sz w:val="20"/>
          <w:szCs w:val="20"/>
        </w:rPr>
      </w:pPr>
      <w:r w:rsidRPr="00F34B96">
        <w:rPr>
          <w:rFonts w:ascii="Arial" w:hAnsi="Arial" w:cs="Arial"/>
          <w:b/>
          <w:sz w:val="20"/>
          <w:szCs w:val="20"/>
        </w:rPr>
        <w:t xml:space="preserve">Fecha de revisión: </w:t>
      </w:r>
    </w:p>
    <w:p w14:paraId="4C1BBE5E" w14:textId="6BD017B6" w:rsidR="00104CD1" w:rsidRDefault="000164FB" w:rsidP="00F34B96">
      <w:pPr>
        <w:rPr>
          <w:rFonts w:ascii="Arial" w:hAnsi="Arial" w:cs="Arial"/>
          <w:sz w:val="20"/>
          <w:szCs w:val="20"/>
        </w:rPr>
      </w:pPr>
      <w:r w:rsidRPr="00F34B96">
        <w:rPr>
          <w:rFonts w:ascii="Arial" w:hAnsi="Arial" w:cs="Arial"/>
          <w:sz w:val="20"/>
          <w:szCs w:val="20"/>
        </w:rPr>
        <w:t xml:space="preserve">     </w:t>
      </w:r>
    </w:p>
    <w:p w14:paraId="07135047" w14:textId="3D6D83A9" w:rsidR="00582C95" w:rsidRPr="00582C95" w:rsidRDefault="00E722F4" w:rsidP="00582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582C95" w:rsidRPr="00E722F4">
        <w:rPr>
          <w:rFonts w:ascii="Arial" w:hAnsi="Arial" w:cs="Arial"/>
          <w:b/>
          <w:sz w:val="20"/>
          <w:szCs w:val="20"/>
        </w:rPr>
        <w:t xml:space="preserve">Los elementos formales </w:t>
      </w:r>
      <w:r w:rsidR="001F0D51">
        <w:rPr>
          <w:rFonts w:ascii="Arial" w:hAnsi="Arial" w:cs="Arial"/>
          <w:b/>
          <w:sz w:val="20"/>
          <w:szCs w:val="20"/>
        </w:rPr>
        <w:t xml:space="preserve">e instrumentales </w:t>
      </w:r>
      <w:r w:rsidR="00582C95" w:rsidRPr="00E722F4">
        <w:rPr>
          <w:rFonts w:ascii="Arial" w:hAnsi="Arial" w:cs="Arial"/>
          <w:b/>
          <w:sz w:val="20"/>
          <w:szCs w:val="20"/>
        </w:rPr>
        <w:t>del curso contienen: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  <w:gridCol w:w="567"/>
        <w:gridCol w:w="993"/>
        <w:gridCol w:w="3871"/>
      </w:tblGrid>
      <w:tr w:rsidR="000164FB" w:rsidRPr="00F34B96" w14:paraId="605D03B6" w14:textId="77777777" w:rsidTr="004A799B">
        <w:trPr>
          <w:trHeight w:val="483"/>
        </w:trPr>
        <w:tc>
          <w:tcPr>
            <w:tcW w:w="2972" w:type="dxa"/>
            <w:shd w:val="clear" w:color="auto" w:fill="auto"/>
          </w:tcPr>
          <w:p w14:paraId="66042EA9" w14:textId="50FF114F" w:rsidR="000164FB" w:rsidRPr="00F34B96" w:rsidRDefault="00582C95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25" w:type="dxa"/>
            <w:shd w:val="clear" w:color="auto" w:fill="auto"/>
          </w:tcPr>
          <w:p w14:paraId="497EF1D8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2610CD41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6D9EEBA9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</w:p>
        </w:tc>
        <w:tc>
          <w:tcPr>
            <w:tcW w:w="3871" w:type="dxa"/>
            <w:shd w:val="clear" w:color="auto" w:fill="auto"/>
          </w:tcPr>
          <w:p w14:paraId="04C3A351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bCs/>
                <w:sz w:val="20"/>
                <w:szCs w:val="20"/>
              </w:rPr>
              <w:t>Indique puntualmente las observaciones que se tienen que atender en el diseño del curso.</w:t>
            </w:r>
          </w:p>
        </w:tc>
      </w:tr>
      <w:tr w:rsidR="000164FB" w:rsidRPr="00F34B96" w14:paraId="0BC798C4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6B643A2D" w14:textId="77777777" w:rsidR="000164FB" w:rsidRPr="00F34B96" w:rsidRDefault="000164FB" w:rsidP="001B7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sz w:val="20"/>
                <w:szCs w:val="20"/>
              </w:rPr>
              <w:t>Una presentación que brinde una descripción de la unidad de aprendizaje, en la que se especifican los objetivos o competencias, así como los saberes que desarrollará el estudiante.</w:t>
            </w:r>
          </w:p>
        </w:tc>
        <w:tc>
          <w:tcPr>
            <w:tcW w:w="425" w:type="dxa"/>
            <w:shd w:val="clear" w:color="auto" w:fill="auto"/>
          </w:tcPr>
          <w:p w14:paraId="7F18C11C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B55D9C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FD50F0E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7BAF366B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64E66808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033C4E48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sz w:val="20"/>
                <w:szCs w:val="20"/>
              </w:rPr>
              <w:t>Una breve semblanza del profesor: estudios, trayectoria profesional e información de contacto.</w:t>
            </w:r>
          </w:p>
        </w:tc>
        <w:tc>
          <w:tcPr>
            <w:tcW w:w="425" w:type="dxa"/>
            <w:shd w:val="clear" w:color="auto" w:fill="auto"/>
          </w:tcPr>
          <w:p w14:paraId="3B93C0AD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53803F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46BC1BC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44F422C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7F9335C0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7631E8E6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sz w:val="20"/>
                <w:szCs w:val="20"/>
              </w:rPr>
              <w:t>Un apartado de metodología de trabajo en donde se explican los tipos de actividades que tiene el curso y la forma en cómo se va a trabajar.</w:t>
            </w:r>
          </w:p>
        </w:tc>
        <w:tc>
          <w:tcPr>
            <w:tcW w:w="425" w:type="dxa"/>
            <w:shd w:val="clear" w:color="auto" w:fill="auto"/>
          </w:tcPr>
          <w:p w14:paraId="73C0B244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83DE81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7FBC1D2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70476FA6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0BE" w:rsidRPr="00F34B96" w14:paraId="0CD93853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0D3C9B42" w14:textId="24EE3228" w:rsidR="00F270BE" w:rsidRPr="00F34B96" w:rsidRDefault="002D4D8A" w:rsidP="00D62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vías de comunicación</w:t>
            </w:r>
            <w:r w:rsidR="00513860">
              <w:rPr>
                <w:rFonts w:ascii="Arial" w:hAnsi="Arial" w:cs="Arial"/>
                <w:sz w:val="20"/>
                <w:szCs w:val="20"/>
              </w:rPr>
              <w:t xml:space="preserve"> (por ejemplo, </w:t>
            </w:r>
            <w:r w:rsidR="00C42FE1">
              <w:rPr>
                <w:rFonts w:ascii="Arial" w:hAnsi="Arial" w:cs="Arial"/>
                <w:sz w:val="20"/>
                <w:szCs w:val="20"/>
              </w:rPr>
              <w:t>correo electró</w:t>
            </w:r>
            <w:r w:rsidR="00D6251C">
              <w:rPr>
                <w:rFonts w:ascii="Arial" w:hAnsi="Arial" w:cs="Arial"/>
                <w:sz w:val="20"/>
                <w:szCs w:val="20"/>
              </w:rPr>
              <w:t>nico, mensajería de la plataforma</w:t>
            </w:r>
            <w:r w:rsidR="00513860">
              <w:rPr>
                <w:rFonts w:ascii="Arial" w:hAnsi="Arial" w:cs="Arial"/>
                <w:sz w:val="20"/>
                <w:szCs w:val="20"/>
              </w:rPr>
              <w:t xml:space="preserve">, etc.) </w:t>
            </w:r>
            <w:r>
              <w:rPr>
                <w:rFonts w:ascii="Arial" w:hAnsi="Arial" w:cs="Arial"/>
                <w:sz w:val="20"/>
                <w:szCs w:val="20"/>
              </w:rPr>
              <w:t>por las cuales se comunicar</w:t>
            </w:r>
            <w:r w:rsidR="00DB6413">
              <w:rPr>
                <w:rFonts w:ascii="Arial" w:hAnsi="Arial" w:cs="Arial"/>
                <w:sz w:val="20"/>
                <w:szCs w:val="20"/>
              </w:rPr>
              <w:t>á</w:t>
            </w:r>
            <w:r w:rsidR="00487019">
              <w:rPr>
                <w:rFonts w:ascii="Arial" w:hAnsi="Arial" w:cs="Arial"/>
                <w:sz w:val="20"/>
                <w:szCs w:val="20"/>
              </w:rPr>
              <w:t xml:space="preserve"> el alumno y el profesor.</w:t>
            </w:r>
          </w:p>
        </w:tc>
        <w:tc>
          <w:tcPr>
            <w:tcW w:w="425" w:type="dxa"/>
            <w:shd w:val="clear" w:color="auto" w:fill="auto"/>
          </w:tcPr>
          <w:p w14:paraId="691CF0CA" w14:textId="77777777" w:rsidR="00F270BE" w:rsidRPr="00F34B96" w:rsidRDefault="00F270BE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4E6FF8" w14:textId="77777777" w:rsidR="00F270BE" w:rsidRPr="00F34B96" w:rsidRDefault="00F270BE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A2A36DD" w14:textId="77777777" w:rsidR="00F270BE" w:rsidRPr="00F34B96" w:rsidRDefault="00F270BE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208797DA" w14:textId="77777777" w:rsidR="00F270BE" w:rsidRPr="00F34B96" w:rsidRDefault="00F270BE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E5C" w:rsidRPr="00F34B96" w14:paraId="4C3FB9C8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16FD77B7" w14:textId="013AB139" w:rsidR="009B6E5C" w:rsidRDefault="002073E8" w:rsidP="00D62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diseño del </w:t>
            </w:r>
            <w:r w:rsidR="00A42F5F">
              <w:rPr>
                <w:rFonts w:ascii="Arial" w:hAnsi="Arial" w:cs="Arial"/>
                <w:sz w:val="20"/>
                <w:szCs w:val="20"/>
              </w:rPr>
              <w:t>curso aprovecha</w:t>
            </w:r>
            <w:r w:rsidR="00B06538">
              <w:rPr>
                <w:rFonts w:ascii="Arial" w:hAnsi="Arial" w:cs="Arial"/>
                <w:sz w:val="20"/>
                <w:szCs w:val="20"/>
              </w:rPr>
              <w:t xml:space="preserve"> las funcionales de la plataforma (Google </w:t>
            </w:r>
            <w:proofErr w:type="spellStart"/>
            <w:r w:rsidR="00B06538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="00B06538">
              <w:rPr>
                <w:rFonts w:ascii="Arial" w:hAnsi="Arial" w:cs="Arial"/>
                <w:sz w:val="20"/>
                <w:szCs w:val="20"/>
              </w:rPr>
              <w:t>, Moodle)</w:t>
            </w:r>
          </w:p>
        </w:tc>
        <w:tc>
          <w:tcPr>
            <w:tcW w:w="425" w:type="dxa"/>
            <w:shd w:val="clear" w:color="auto" w:fill="auto"/>
          </w:tcPr>
          <w:p w14:paraId="14E6557D" w14:textId="77777777" w:rsidR="009B6E5C" w:rsidRPr="00F34B96" w:rsidRDefault="009B6E5C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6A641D" w14:textId="77777777" w:rsidR="009B6E5C" w:rsidRPr="00F34B96" w:rsidRDefault="009B6E5C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8FA639" w14:textId="77777777" w:rsidR="009B6E5C" w:rsidRPr="00F34B96" w:rsidRDefault="009B6E5C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38E88B96" w14:textId="77777777" w:rsidR="009B6E5C" w:rsidRPr="00F34B96" w:rsidRDefault="009B6E5C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538" w:rsidRPr="00F34B96" w14:paraId="28EA28E0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68ECA89A" w14:textId="2249B4FC" w:rsidR="00B06538" w:rsidRDefault="00B06538" w:rsidP="00D62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diferentes elementos del curso (</w:t>
            </w:r>
            <w:r w:rsidR="00AA626E">
              <w:rPr>
                <w:rFonts w:ascii="Arial" w:hAnsi="Arial" w:cs="Arial"/>
                <w:sz w:val="20"/>
                <w:szCs w:val="20"/>
              </w:rPr>
              <w:t>elementos formales, guía</w:t>
            </w:r>
            <w:r w:rsidR="00571F31">
              <w:rPr>
                <w:rFonts w:ascii="Arial" w:hAnsi="Arial" w:cs="Arial"/>
                <w:sz w:val="20"/>
                <w:szCs w:val="20"/>
              </w:rPr>
              <w:t>s</w:t>
            </w:r>
            <w:r w:rsidR="00AA626E">
              <w:rPr>
                <w:rFonts w:ascii="Arial" w:hAnsi="Arial" w:cs="Arial"/>
                <w:sz w:val="20"/>
                <w:szCs w:val="20"/>
              </w:rPr>
              <w:t xml:space="preserve"> de estudio y espacios para las actividades), están claramente </w:t>
            </w:r>
            <w:proofErr w:type="spellStart"/>
            <w:r w:rsidR="00CD6227">
              <w:rPr>
                <w:rFonts w:ascii="Arial" w:hAnsi="Arial" w:cs="Arial"/>
                <w:sz w:val="20"/>
                <w:szCs w:val="20"/>
              </w:rPr>
              <w:t>identificables</w:t>
            </w:r>
            <w:proofErr w:type="spellEnd"/>
            <w:r w:rsidR="00CD6227">
              <w:rPr>
                <w:rFonts w:ascii="Arial" w:hAnsi="Arial" w:cs="Arial"/>
                <w:sz w:val="20"/>
                <w:szCs w:val="20"/>
              </w:rPr>
              <w:t xml:space="preserve"> en la plataforma.</w:t>
            </w:r>
          </w:p>
        </w:tc>
        <w:tc>
          <w:tcPr>
            <w:tcW w:w="425" w:type="dxa"/>
            <w:shd w:val="clear" w:color="auto" w:fill="auto"/>
          </w:tcPr>
          <w:p w14:paraId="5A0D03CB" w14:textId="77777777" w:rsidR="00B06538" w:rsidRPr="00F34B96" w:rsidRDefault="00B06538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577982" w14:textId="77777777" w:rsidR="00B06538" w:rsidRPr="00F34B96" w:rsidRDefault="00B06538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6DD463E" w14:textId="77777777" w:rsidR="00B06538" w:rsidRPr="00F34B96" w:rsidRDefault="00B06538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21DCA672" w14:textId="77777777" w:rsidR="00B06538" w:rsidRPr="00F34B96" w:rsidRDefault="00B06538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3FE6D" w14:textId="77777777" w:rsidR="00465DB9" w:rsidRDefault="00465DB9"/>
    <w:p w14:paraId="0462A458" w14:textId="71369AE2" w:rsidR="00465DB9" w:rsidRDefault="00E722F4" w:rsidP="00E722F4">
      <w:r>
        <w:rPr>
          <w:rFonts w:ascii="Arial" w:hAnsi="Arial" w:cs="Arial"/>
          <w:b/>
          <w:bCs/>
          <w:sz w:val="20"/>
          <w:szCs w:val="20"/>
        </w:rPr>
        <w:t xml:space="preserve">II. </w:t>
      </w:r>
      <w:r w:rsidR="00465DB9" w:rsidRPr="00E722F4">
        <w:rPr>
          <w:rFonts w:ascii="Arial" w:hAnsi="Arial" w:cs="Arial"/>
          <w:b/>
          <w:bCs/>
          <w:sz w:val="20"/>
          <w:szCs w:val="20"/>
        </w:rPr>
        <w:t>La guía de estudios de cada unidad temática contiene: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  <w:gridCol w:w="567"/>
        <w:gridCol w:w="993"/>
        <w:gridCol w:w="3871"/>
      </w:tblGrid>
      <w:tr w:rsidR="0089718A" w:rsidRPr="00F34B96" w14:paraId="510C4ED9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4D821018" w14:textId="6FDB36F4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425" w:type="dxa"/>
            <w:shd w:val="clear" w:color="auto" w:fill="auto"/>
          </w:tcPr>
          <w:p w14:paraId="11B0409D" w14:textId="47D82733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1AB7CFC" w14:textId="4A64B368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1AE6A0FF" w14:textId="14437B7E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</w:p>
        </w:tc>
        <w:tc>
          <w:tcPr>
            <w:tcW w:w="3871" w:type="dxa"/>
            <w:shd w:val="clear" w:color="auto" w:fill="auto"/>
          </w:tcPr>
          <w:p w14:paraId="1CBB1B20" w14:textId="7BE55B06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bCs/>
                <w:sz w:val="20"/>
                <w:szCs w:val="20"/>
              </w:rPr>
              <w:t>Indique puntualmente las observaciones que se tienen que atender en el diseño del curso.</w:t>
            </w:r>
          </w:p>
        </w:tc>
      </w:tr>
      <w:tr w:rsidR="000164FB" w:rsidRPr="00F34B96" w14:paraId="2FCD4A55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6039CBD2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 título de la unidad</w:t>
            </w:r>
          </w:p>
        </w:tc>
        <w:tc>
          <w:tcPr>
            <w:tcW w:w="425" w:type="dxa"/>
            <w:shd w:val="clear" w:color="auto" w:fill="auto"/>
          </w:tcPr>
          <w:p w14:paraId="244D3432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D8342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154F19D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72C5F82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22F73E8F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71A95CD8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sz w:val="20"/>
                <w:szCs w:val="20"/>
              </w:rPr>
              <w:t>Una introducción que presenta los temas que se revisarán.</w:t>
            </w:r>
          </w:p>
        </w:tc>
        <w:tc>
          <w:tcPr>
            <w:tcW w:w="425" w:type="dxa"/>
            <w:shd w:val="clear" w:color="auto" w:fill="auto"/>
          </w:tcPr>
          <w:p w14:paraId="095BACA1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FA4E2B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9958B82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0915C36F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3D84D975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0227C780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El listado de los contenidos que se abordarán (revisar que estos sean especificados en el programa de estudio).</w:t>
            </w:r>
          </w:p>
        </w:tc>
        <w:tc>
          <w:tcPr>
            <w:tcW w:w="425" w:type="dxa"/>
            <w:shd w:val="clear" w:color="auto" w:fill="auto"/>
          </w:tcPr>
          <w:p w14:paraId="4B1D1AEB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9E83AA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A2DD68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4B8B63EA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0DF65524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2C9721FD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Las competencias u objetivos específicos que se alcanzarán en la unidad.</w:t>
            </w:r>
          </w:p>
        </w:tc>
        <w:tc>
          <w:tcPr>
            <w:tcW w:w="425" w:type="dxa"/>
            <w:shd w:val="clear" w:color="auto" w:fill="auto"/>
          </w:tcPr>
          <w:p w14:paraId="3CFFC180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AF1621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0C687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54FD2160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5F8113A5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3E2D03D2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Una actividad preliminar que rescata los saberes previos de los alumnos relacionados con unidad temática.</w:t>
            </w:r>
          </w:p>
        </w:tc>
        <w:tc>
          <w:tcPr>
            <w:tcW w:w="425" w:type="dxa"/>
            <w:shd w:val="clear" w:color="auto" w:fill="auto"/>
          </w:tcPr>
          <w:p w14:paraId="5FF85C8A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02FE6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BE5F727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50476F2E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5182A39E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75DB9C45" w14:textId="77777777" w:rsidR="000164FB" w:rsidRPr="00F34B96" w:rsidRDefault="000164FB" w:rsidP="001B7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Actividades de aprendizaje con instrucciones claras, que coadyuvan al logro de las competencias u objetivos.</w:t>
            </w:r>
          </w:p>
        </w:tc>
        <w:tc>
          <w:tcPr>
            <w:tcW w:w="425" w:type="dxa"/>
            <w:shd w:val="clear" w:color="auto" w:fill="auto"/>
          </w:tcPr>
          <w:p w14:paraId="05070286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F8811A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07DCC03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25087BD0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6F8533B4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1BCBC210" w14:textId="77777777" w:rsidR="000164FB" w:rsidRPr="00F34B96" w:rsidRDefault="000164FB" w:rsidP="001B773F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 balance adecuado en el número y tipo de actividades de aprendizaje.</w:t>
            </w:r>
          </w:p>
        </w:tc>
        <w:tc>
          <w:tcPr>
            <w:tcW w:w="425" w:type="dxa"/>
            <w:shd w:val="clear" w:color="auto" w:fill="auto"/>
          </w:tcPr>
          <w:p w14:paraId="72E0953C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CA0C32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E429522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3B601151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7BB5FC58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641D7414" w14:textId="77777777" w:rsidR="000164FB" w:rsidRPr="00F34B96" w:rsidRDefault="000164FB" w:rsidP="001B773F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Productos de las actividades de aprendizaje que se corresponden con los especificados en el programa de estudio de la unidad de aprendizaje.</w:t>
            </w:r>
          </w:p>
        </w:tc>
        <w:tc>
          <w:tcPr>
            <w:tcW w:w="425" w:type="dxa"/>
            <w:shd w:val="clear" w:color="auto" w:fill="auto"/>
          </w:tcPr>
          <w:p w14:paraId="58FB0E7D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67A87A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DB72CB5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073AF42C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42A81F8A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0F9EBD4C" w14:textId="77777777" w:rsidR="000164FB" w:rsidRPr="00F34B96" w:rsidRDefault="000164FB" w:rsidP="001B773F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Recursos, fotografías e imágenes, materiales y objetos de aprendizaje que apoyen la adquisición de las competencias.</w:t>
            </w:r>
          </w:p>
        </w:tc>
        <w:tc>
          <w:tcPr>
            <w:tcW w:w="425" w:type="dxa"/>
            <w:shd w:val="clear" w:color="auto" w:fill="auto"/>
          </w:tcPr>
          <w:p w14:paraId="57D0D3DD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5CBB87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D92CF48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6426E18F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4B01971D" w14:textId="77777777" w:rsidTr="004A799B">
        <w:trPr>
          <w:trHeight w:val="270"/>
        </w:trPr>
        <w:tc>
          <w:tcPr>
            <w:tcW w:w="2972" w:type="dxa"/>
            <w:shd w:val="clear" w:color="auto" w:fill="auto"/>
          </w:tcPr>
          <w:p w14:paraId="46CEBCE3" w14:textId="77777777" w:rsidR="000164FB" w:rsidRPr="00F34B96" w:rsidRDefault="000164FB" w:rsidP="001B7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Los criterios bajo los que se evaluarán los productos realizados en las actividades.</w:t>
            </w:r>
          </w:p>
        </w:tc>
        <w:tc>
          <w:tcPr>
            <w:tcW w:w="425" w:type="dxa"/>
            <w:shd w:val="clear" w:color="auto" w:fill="auto"/>
          </w:tcPr>
          <w:p w14:paraId="04311C72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1CFBEE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1F9D458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7854099C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29A0A3" w14:textId="77777777" w:rsidR="00C13DC5" w:rsidRDefault="00C13DC5">
      <w:pPr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14:paraId="75B8E0F3" w14:textId="333B2266" w:rsidR="00C13DC5" w:rsidRPr="004A799B" w:rsidRDefault="00C13DC5">
      <w:pPr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III. </w:t>
      </w:r>
      <w:r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Los e</w:t>
      </w:r>
      <w:r w:rsidRPr="00F34B96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lementos del caso integrador</w:t>
      </w:r>
      <w:r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7"/>
        <w:gridCol w:w="567"/>
        <w:gridCol w:w="993"/>
        <w:gridCol w:w="3871"/>
      </w:tblGrid>
      <w:tr w:rsidR="0089718A" w:rsidRPr="00F34B96" w14:paraId="32F089FB" w14:textId="77777777" w:rsidTr="004A799B">
        <w:trPr>
          <w:trHeight w:val="270"/>
        </w:trPr>
        <w:tc>
          <w:tcPr>
            <w:tcW w:w="2830" w:type="dxa"/>
            <w:shd w:val="clear" w:color="auto" w:fill="auto"/>
          </w:tcPr>
          <w:p w14:paraId="5BD6EEA1" w14:textId="211DF9F4" w:rsidR="0089718A" w:rsidRPr="00F34B96" w:rsidRDefault="0089718A" w:rsidP="008971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567" w:type="dxa"/>
            <w:shd w:val="clear" w:color="auto" w:fill="auto"/>
          </w:tcPr>
          <w:p w14:paraId="5F8D6C34" w14:textId="160AD30B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4F7CFF4D" w14:textId="384F18D3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3" w:type="dxa"/>
          </w:tcPr>
          <w:p w14:paraId="095B02D8" w14:textId="4D782999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</w:p>
        </w:tc>
        <w:tc>
          <w:tcPr>
            <w:tcW w:w="3871" w:type="dxa"/>
            <w:shd w:val="clear" w:color="auto" w:fill="auto"/>
          </w:tcPr>
          <w:p w14:paraId="0388D218" w14:textId="15E0AF59" w:rsidR="0089718A" w:rsidRPr="00F34B96" w:rsidRDefault="0089718A" w:rsidP="008971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B96">
              <w:rPr>
                <w:rFonts w:ascii="Arial" w:hAnsi="Arial" w:cs="Arial"/>
                <w:b/>
                <w:bCs/>
                <w:sz w:val="20"/>
                <w:szCs w:val="20"/>
              </w:rPr>
              <w:t>Indique puntualmente las observaciones que se tienen que atender en el diseño del curso.</w:t>
            </w:r>
          </w:p>
        </w:tc>
      </w:tr>
      <w:tr w:rsidR="000164FB" w:rsidRPr="00F34B96" w14:paraId="12D2AD63" w14:textId="77777777" w:rsidTr="004A799B">
        <w:trPr>
          <w:trHeight w:val="270"/>
        </w:trPr>
        <w:tc>
          <w:tcPr>
            <w:tcW w:w="2830" w:type="dxa"/>
            <w:shd w:val="clear" w:color="auto" w:fill="auto"/>
          </w:tcPr>
          <w:p w14:paraId="065C5764" w14:textId="77777777" w:rsidR="000164FB" w:rsidRPr="00F34B96" w:rsidRDefault="000164FB" w:rsidP="001B7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bCs/>
                <w:sz w:val="20"/>
                <w:szCs w:val="20"/>
              </w:rPr>
              <w:t>Las instrucciones para elaborar el producto del caso integrador son claras.</w:t>
            </w:r>
          </w:p>
        </w:tc>
        <w:tc>
          <w:tcPr>
            <w:tcW w:w="567" w:type="dxa"/>
            <w:shd w:val="clear" w:color="auto" w:fill="auto"/>
          </w:tcPr>
          <w:p w14:paraId="1F9159B8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2B98C6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190AEDB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5690F9F9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598B73B4" w14:textId="77777777" w:rsidTr="004A799B">
        <w:trPr>
          <w:trHeight w:val="270"/>
        </w:trPr>
        <w:tc>
          <w:tcPr>
            <w:tcW w:w="2830" w:type="dxa"/>
            <w:shd w:val="clear" w:color="auto" w:fill="auto"/>
          </w:tcPr>
          <w:p w14:paraId="37525FF8" w14:textId="77777777" w:rsidR="000164FB" w:rsidRPr="00F34B96" w:rsidRDefault="000164FB" w:rsidP="001B7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bCs/>
                <w:sz w:val="20"/>
                <w:szCs w:val="20"/>
              </w:rPr>
              <w:t>El producto solicitado es congruente con la competencia u objetivo general del curso.</w:t>
            </w:r>
          </w:p>
        </w:tc>
        <w:tc>
          <w:tcPr>
            <w:tcW w:w="567" w:type="dxa"/>
            <w:shd w:val="clear" w:color="auto" w:fill="auto"/>
          </w:tcPr>
          <w:p w14:paraId="6E387EFD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6C9E35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9FE191E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341660C7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FB" w:rsidRPr="00F34B96" w14:paraId="52198761" w14:textId="77777777" w:rsidTr="004A799B">
        <w:trPr>
          <w:trHeight w:val="270"/>
        </w:trPr>
        <w:tc>
          <w:tcPr>
            <w:tcW w:w="2830" w:type="dxa"/>
            <w:shd w:val="clear" w:color="auto" w:fill="auto"/>
          </w:tcPr>
          <w:p w14:paraId="55E2B02F" w14:textId="77777777" w:rsidR="000164FB" w:rsidRPr="00F34B96" w:rsidRDefault="000164FB" w:rsidP="001B7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4B9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 caso integrador contiene los criterios bajo los que se evaluará el producto realizado.</w:t>
            </w:r>
          </w:p>
        </w:tc>
        <w:tc>
          <w:tcPr>
            <w:tcW w:w="567" w:type="dxa"/>
            <w:shd w:val="clear" w:color="auto" w:fill="auto"/>
          </w:tcPr>
          <w:p w14:paraId="748DD536" w14:textId="77777777" w:rsidR="000164FB" w:rsidRPr="00F34B96" w:rsidRDefault="000164FB" w:rsidP="001B7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39662B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5112250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6D5E34B9" w14:textId="77777777" w:rsidR="000164FB" w:rsidRPr="00F34B96" w:rsidRDefault="000164FB" w:rsidP="001B77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6B7CEA" w14:textId="77777777" w:rsidR="000164FB" w:rsidRPr="00F34B96" w:rsidRDefault="000164FB" w:rsidP="000164FB">
      <w:pPr>
        <w:jc w:val="both"/>
        <w:rPr>
          <w:rFonts w:ascii="Arial" w:hAnsi="Arial" w:cs="Arial"/>
          <w:sz w:val="20"/>
          <w:szCs w:val="20"/>
        </w:rPr>
      </w:pPr>
    </w:p>
    <w:p w14:paraId="0EA3ED56" w14:textId="77777777" w:rsidR="000164FB" w:rsidRPr="00F34B96" w:rsidRDefault="000164FB" w:rsidP="000164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F34B96">
        <w:rPr>
          <w:rFonts w:ascii="Arial" w:hAnsi="Arial" w:cs="Arial"/>
          <w:sz w:val="20"/>
          <w:szCs w:val="20"/>
          <w:lang w:val="es-MX"/>
        </w:rPr>
        <w:t>Nombre y firma de Revisor:</w:t>
      </w:r>
    </w:p>
    <w:p w14:paraId="41D4A4EE" w14:textId="77777777" w:rsidR="000164FB" w:rsidRPr="00F34B96" w:rsidRDefault="000164FB" w:rsidP="000164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F34B96">
        <w:rPr>
          <w:rFonts w:ascii="Arial" w:hAnsi="Arial" w:cs="Arial"/>
          <w:sz w:val="20"/>
          <w:szCs w:val="20"/>
          <w:lang w:val="es-MX"/>
        </w:rPr>
        <w:t xml:space="preserve">Vo Bo Nombre y firma del Presidente de academia:  </w:t>
      </w:r>
    </w:p>
    <w:p w14:paraId="180D8A49" w14:textId="084EF8C1" w:rsidR="00863A57" w:rsidRPr="00F34B96" w:rsidRDefault="00863A57" w:rsidP="000164FB">
      <w:pPr>
        <w:rPr>
          <w:sz w:val="20"/>
          <w:szCs w:val="20"/>
          <w:lang w:val="es-MX"/>
        </w:rPr>
      </w:pPr>
    </w:p>
    <w:sectPr w:rsidR="00863A57" w:rsidRPr="00F34B96" w:rsidSect="00B507F2">
      <w:headerReference w:type="default" r:id="rId7"/>
      <w:footerReference w:type="default" r:id="rId8"/>
      <w:pgSz w:w="12240" w:h="15840" w:code="1"/>
      <w:pgMar w:top="1417" w:right="1701" w:bottom="1417" w:left="1701" w:header="720" w:footer="4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7532" w14:textId="77777777" w:rsidR="001201EB" w:rsidRDefault="001201EB">
      <w:r>
        <w:separator/>
      </w:r>
    </w:p>
  </w:endnote>
  <w:endnote w:type="continuationSeparator" w:id="0">
    <w:p w14:paraId="58137D7F" w14:textId="77777777" w:rsidR="001201EB" w:rsidRDefault="0012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F19B" w14:textId="77777777" w:rsidR="00A4504E" w:rsidRDefault="004B5E6D" w:rsidP="00A4504E">
    <w:pPr>
      <w:autoSpaceDE w:val="0"/>
      <w:autoSpaceDN w:val="0"/>
      <w:adjustRightInd w:val="0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  </w:t>
    </w:r>
  </w:p>
  <w:p w14:paraId="1A59A51F" w14:textId="77777777" w:rsidR="004B5E6D" w:rsidRDefault="004B5E6D">
    <w:pPr>
      <w:autoSpaceDE w:val="0"/>
      <w:autoSpaceDN w:val="0"/>
      <w:adjustRightInd w:val="0"/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8240" behindDoc="1" locked="0" layoutInCell="0" allowOverlap="1" wp14:anchorId="28F1AC3E" wp14:editId="5A697F05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7216" behindDoc="1" locked="0" layoutInCell="0" allowOverlap="1" wp14:anchorId="1C3AC965" wp14:editId="164CF4B8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4E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3FD0" w14:textId="77777777" w:rsidR="001201EB" w:rsidRDefault="001201EB">
      <w:r>
        <w:separator/>
      </w:r>
    </w:p>
  </w:footnote>
  <w:footnote w:type="continuationSeparator" w:id="0">
    <w:p w14:paraId="0856B8FC" w14:textId="77777777" w:rsidR="001201EB" w:rsidRDefault="0012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8E1D" w14:textId="77777777" w:rsidR="004B5E6D" w:rsidRDefault="004B5E6D">
    <w:pPr>
      <w:widowControl w:val="0"/>
      <w:autoSpaceDE w:val="0"/>
      <w:autoSpaceDN w:val="0"/>
      <w:adjustRightInd w:val="0"/>
      <w:jc w:val="center"/>
    </w:pPr>
    <w:bookmarkStart w:id="0" w:name="page1"/>
    <w:bookmarkEnd w:id="0"/>
  </w:p>
  <w:p w14:paraId="2306CB82" w14:textId="77777777" w:rsidR="0007377E" w:rsidRDefault="0007377E" w:rsidP="00B30E61">
    <w:pPr>
      <w:widowControl w:val="0"/>
      <w:autoSpaceDE w:val="0"/>
      <w:autoSpaceDN w:val="0"/>
      <w:adjustRightInd w:val="0"/>
      <w:spacing w:line="240" w:lineRule="exact"/>
      <w:rPr>
        <w:sz w:val="16"/>
        <w:szCs w:val="16"/>
      </w:rPr>
    </w:pPr>
  </w:p>
  <w:p w14:paraId="32E55BC5" w14:textId="77777777" w:rsidR="0007377E" w:rsidRDefault="0007377E" w:rsidP="00B30E61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</w:rPr>
    </w:pPr>
    <w:r>
      <w:rPr>
        <w:sz w:val="16"/>
        <w:szCs w:val="16"/>
      </w:rPr>
      <w:t xml:space="preserve">                </w:t>
    </w:r>
    <w:r w:rsidR="004B5E6D">
      <w:rPr>
        <w:rFonts w:ascii="Franklin Gothic Book" w:hAnsi="Franklin Gothic Book" w:cs="Franklin Gothic Book"/>
        <w:color w:val="464156"/>
      </w:rPr>
      <w:t xml:space="preserve">CENTRO UNIVERSITARIO DEL SUR </w:t>
    </w:r>
  </w:p>
  <w:p w14:paraId="73C6FF84" w14:textId="3D080979" w:rsidR="004B5E6D" w:rsidRPr="00962865" w:rsidRDefault="0007377E" w:rsidP="00962865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</w:rPr>
    </w:pPr>
    <w:r>
      <w:rPr>
        <w:rFonts w:ascii="Franklin Gothic Book" w:hAnsi="Franklin Gothic Book" w:cs="Franklin Gothic Book"/>
        <w:color w:val="464156"/>
      </w:rPr>
      <w:t xml:space="preserve">           </w:t>
    </w:r>
    <w:r w:rsidR="00172B5E">
      <w:rPr>
        <w:rFonts w:ascii="Franklin Gothic Book" w:hAnsi="Franklin Gothic Book" w:cs="Franklin Gothic Book"/>
        <w:color w:val="464156"/>
      </w:rPr>
      <w:t>División de Ciencias Exactas, Naturales y Tecnológicas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CCB"/>
    <w:multiLevelType w:val="hybridMultilevel"/>
    <w:tmpl w:val="6AD2860C"/>
    <w:lvl w:ilvl="0" w:tplc="B60EE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DE8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33D3A"/>
    <w:multiLevelType w:val="hybridMultilevel"/>
    <w:tmpl w:val="8FBA5C98"/>
    <w:lvl w:ilvl="0" w:tplc="087E2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75EF"/>
    <w:multiLevelType w:val="hybridMultilevel"/>
    <w:tmpl w:val="2F206E5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816D32"/>
    <w:multiLevelType w:val="hybridMultilevel"/>
    <w:tmpl w:val="1804B440"/>
    <w:lvl w:ilvl="0" w:tplc="4B184A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54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A0CE7"/>
    <w:multiLevelType w:val="hybridMultilevel"/>
    <w:tmpl w:val="C2245596"/>
    <w:lvl w:ilvl="0" w:tplc="6B0AE6E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F68"/>
    <w:multiLevelType w:val="hybridMultilevel"/>
    <w:tmpl w:val="6368ECE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511AA0"/>
    <w:multiLevelType w:val="hybridMultilevel"/>
    <w:tmpl w:val="560A53D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053791"/>
    <w:multiLevelType w:val="hybridMultilevel"/>
    <w:tmpl w:val="D3EA35D6"/>
    <w:lvl w:ilvl="0" w:tplc="DC66DE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61169">
    <w:abstractNumId w:val="3"/>
  </w:num>
  <w:num w:numId="2" w16cid:durableId="212499185">
    <w:abstractNumId w:val="0"/>
  </w:num>
  <w:num w:numId="3" w16cid:durableId="956260378">
    <w:abstractNumId w:val="6"/>
  </w:num>
  <w:num w:numId="4" w16cid:durableId="2113478202">
    <w:abstractNumId w:val="5"/>
  </w:num>
  <w:num w:numId="5" w16cid:durableId="1040739002">
    <w:abstractNumId w:val="4"/>
  </w:num>
  <w:num w:numId="6" w16cid:durableId="605308597">
    <w:abstractNumId w:val="2"/>
  </w:num>
  <w:num w:numId="7" w16cid:durableId="1337462620">
    <w:abstractNumId w:val="7"/>
  </w:num>
  <w:num w:numId="8" w16cid:durableId="39231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56"/>
    <w:rsid w:val="000164FB"/>
    <w:rsid w:val="00031AC6"/>
    <w:rsid w:val="000434BF"/>
    <w:rsid w:val="000463FB"/>
    <w:rsid w:val="000526E1"/>
    <w:rsid w:val="0007377E"/>
    <w:rsid w:val="00073E63"/>
    <w:rsid w:val="000A1674"/>
    <w:rsid w:val="000B264D"/>
    <w:rsid w:val="000D6643"/>
    <w:rsid w:val="000F45AF"/>
    <w:rsid w:val="00104CD1"/>
    <w:rsid w:val="00111211"/>
    <w:rsid w:val="001201EB"/>
    <w:rsid w:val="00141DCD"/>
    <w:rsid w:val="001565EB"/>
    <w:rsid w:val="00172B5E"/>
    <w:rsid w:val="001E7060"/>
    <w:rsid w:val="001F0D51"/>
    <w:rsid w:val="002073E8"/>
    <w:rsid w:val="00245088"/>
    <w:rsid w:val="002609DD"/>
    <w:rsid w:val="00262208"/>
    <w:rsid w:val="002D4D8A"/>
    <w:rsid w:val="002D6DA8"/>
    <w:rsid w:val="002E5EAA"/>
    <w:rsid w:val="002F4496"/>
    <w:rsid w:val="00357481"/>
    <w:rsid w:val="00360379"/>
    <w:rsid w:val="003A56F7"/>
    <w:rsid w:val="003B5153"/>
    <w:rsid w:val="004200AF"/>
    <w:rsid w:val="00420A7F"/>
    <w:rsid w:val="00423AC2"/>
    <w:rsid w:val="00424267"/>
    <w:rsid w:val="00441C01"/>
    <w:rsid w:val="004609D1"/>
    <w:rsid w:val="00465DB9"/>
    <w:rsid w:val="00487019"/>
    <w:rsid w:val="004A799B"/>
    <w:rsid w:val="004B5E6D"/>
    <w:rsid w:val="004F5FC3"/>
    <w:rsid w:val="00513860"/>
    <w:rsid w:val="00516ADB"/>
    <w:rsid w:val="00556156"/>
    <w:rsid w:val="00567662"/>
    <w:rsid w:val="00571F31"/>
    <w:rsid w:val="0057302B"/>
    <w:rsid w:val="00582C95"/>
    <w:rsid w:val="00583588"/>
    <w:rsid w:val="005A7B9C"/>
    <w:rsid w:val="005C28C8"/>
    <w:rsid w:val="00607D0A"/>
    <w:rsid w:val="00623CFB"/>
    <w:rsid w:val="00641D19"/>
    <w:rsid w:val="00696305"/>
    <w:rsid w:val="007178B6"/>
    <w:rsid w:val="0073250C"/>
    <w:rsid w:val="00752562"/>
    <w:rsid w:val="007734B9"/>
    <w:rsid w:val="00775299"/>
    <w:rsid w:val="007838C7"/>
    <w:rsid w:val="007A560A"/>
    <w:rsid w:val="007C1BE1"/>
    <w:rsid w:val="007F0AE3"/>
    <w:rsid w:val="00805B96"/>
    <w:rsid w:val="00810D4A"/>
    <w:rsid w:val="0084572F"/>
    <w:rsid w:val="00863A57"/>
    <w:rsid w:val="0086699D"/>
    <w:rsid w:val="00884B26"/>
    <w:rsid w:val="0089718A"/>
    <w:rsid w:val="008A25A5"/>
    <w:rsid w:val="008A710D"/>
    <w:rsid w:val="008B626C"/>
    <w:rsid w:val="008C7D65"/>
    <w:rsid w:val="008F00D5"/>
    <w:rsid w:val="00913BD9"/>
    <w:rsid w:val="00933169"/>
    <w:rsid w:val="009535DB"/>
    <w:rsid w:val="00956EC4"/>
    <w:rsid w:val="0096269E"/>
    <w:rsid w:val="00962865"/>
    <w:rsid w:val="009B5015"/>
    <w:rsid w:val="009B6E5C"/>
    <w:rsid w:val="009D75DE"/>
    <w:rsid w:val="00A01B0A"/>
    <w:rsid w:val="00A42F5F"/>
    <w:rsid w:val="00A43C54"/>
    <w:rsid w:val="00A4504E"/>
    <w:rsid w:val="00A9533D"/>
    <w:rsid w:val="00AA626E"/>
    <w:rsid w:val="00AD210B"/>
    <w:rsid w:val="00B0007D"/>
    <w:rsid w:val="00B00FE9"/>
    <w:rsid w:val="00B010A6"/>
    <w:rsid w:val="00B06538"/>
    <w:rsid w:val="00B1616E"/>
    <w:rsid w:val="00B30E61"/>
    <w:rsid w:val="00B507F2"/>
    <w:rsid w:val="00B52870"/>
    <w:rsid w:val="00B84501"/>
    <w:rsid w:val="00BB3368"/>
    <w:rsid w:val="00BC576C"/>
    <w:rsid w:val="00BE5471"/>
    <w:rsid w:val="00BE6229"/>
    <w:rsid w:val="00C100C6"/>
    <w:rsid w:val="00C13DC5"/>
    <w:rsid w:val="00C24580"/>
    <w:rsid w:val="00C34230"/>
    <w:rsid w:val="00C42FE1"/>
    <w:rsid w:val="00C432EF"/>
    <w:rsid w:val="00C50494"/>
    <w:rsid w:val="00CC11B6"/>
    <w:rsid w:val="00CD6227"/>
    <w:rsid w:val="00CE31C9"/>
    <w:rsid w:val="00CF045A"/>
    <w:rsid w:val="00D15519"/>
    <w:rsid w:val="00D1755F"/>
    <w:rsid w:val="00D206E9"/>
    <w:rsid w:val="00D47BFB"/>
    <w:rsid w:val="00D6251C"/>
    <w:rsid w:val="00D8550E"/>
    <w:rsid w:val="00D96294"/>
    <w:rsid w:val="00DB4A96"/>
    <w:rsid w:val="00DB6413"/>
    <w:rsid w:val="00DE2A7D"/>
    <w:rsid w:val="00DF1A48"/>
    <w:rsid w:val="00DF5B1D"/>
    <w:rsid w:val="00DF7C2A"/>
    <w:rsid w:val="00E214AB"/>
    <w:rsid w:val="00E478AD"/>
    <w:rsid w:val="00E506D2"/>
    <w:rsid w:val="00E722F4"/>
    <w:rsid w:val="00E77EB5"/>
    <w:rsid w:val="00EA00C1"/>
    <w:rsid w:val="00EB0B3C"/>
    <w:rsid w:val="00EB2655"/>
    <w:rsid w:val="00EB51DD"/>
    <w:rsid w:val="00F270BE"/>
    <w:rsid w:val="00F349DA"/>
    <w:rsid w:val="00F34B96"/>
    <w:rsid w:val="00FB0F98"/>
    <w:rsid w:val="00FC2A28"/>
    <w:rsid w:val="00FC4BAD"/>
    <w:rsid w:val="00FC5687"/>
    <w:rsid w:val="00FD437F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DB6D5A"/>
  <w15:chartTrackingRefBased/>
  <w15:docId w15:val="{25E536E9-CFAE-BA49-8BF3-7F72671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F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178B6"/>
    <w:rPr>
      <w:b/>
      <w:bCs/>
    </w:rPr>
  </w:style>
  <w:style w:type="table" w:styleId="Tablaconcuadrcula">
    <w:name w:val="Table Grid"/>
    <w:basedOn w:val="Tablanormal"/>
    <w:rsid w:val="006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583588"/>
    <w:rPr>
      <w:rFonts w:ascii="Comic Sans MS" w:hAnsi="Comic Sans MS"/>
      <w:sz w:val="20"/>
      <w:szCs w:val="20"/>
    </w:rPr>
  </w:style>
  <w:style w:type="character" w:customStyle="1" w:styleId="TextonotapieCar">
    <w:name w:val="Texto nota pie Car"/>
    <w:link w:val="Textonotapie"/>
    <w:rsid w:val="00583588"/>
    <w:rPr>
      <w:rFonts w:ascii="Comic Sans MS" w:hAnsi="Comic Sans MS"/>
      <w:lang w:val="es-ES" w:eastAsia="es-ES"/>
    </w:rPr>
  </w:style>
  <w:style w:type="paragraph" w:styleId="Prrafodelista">
    <w:name w:val="List Paragraph"/>
    <w:basedOn w:val="Normal"/>
    <w:uiPriority w:val="34"/>
    <w:qFormat/>
    <w:rsid w:val="00FC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dc:description/>
  <cp:lastModifiedBy>Katiuzka Flores</cp:lastModifiedBy>
  <cp:revision>37</cp:revision>
  <cp:lastPrinted>2008-06-25T16:20:00Z</cp:lastPrinted>
  <dcterms:created xsi:type="dcterms:W3CDTF">2024-06-05T21:27:00Z</dcterms:created>
  <dcterms:modified xsi:type="dcterms:W3CDTF">2024-06-11T21:09:00Z</dcterms:modified>
</cp:coreProperties>
</file>